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222052" w:rsidP="00E546E2">
      <w:pPr>
        <w:ind w:left="5670" w:firstLine="0"/>
        <w:rPr>
          <w:szCs w:val="24"/>
        </w:rPr>
      </w:pPr>
      <w:r>
        <w:rPr>
          <w:szCs w:val="24"/>
        </w:rPr>
        <w:t>В.о.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222052" w:rsidP="00E546E2">
      <w:pPr>
        <w:ind w:left="5670" w:firstLine="0"/>
        <w:rPr>
          <w:szCs w:val="24"/>
        </w:rPr>
      </w:pPr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9018C5">
        <w:rPr>
          <w:rFonts w:ascii="Times New Roman" w:hAnsi="Times New Roman"/>
          <w:sz w:val="24"/>
        </w:rPr>
        <w:t xml:space="preserve">головного спеціаліста </w:t>
      </w:r>
      <w:r w:rsidR="00AE4E04">
        <w:rPr>
          <w:rFonts w:ascii="Times New Roman" w:hAnsi="Times New Roman"/>
          <w:sz w:val="24"/>
        </w:rPr>
        <w:t>_________________________________</w:t>
      </w:r>
      <w:r w:rsidRPr="002367F0">
        <w:rPr>
          <w:rFonts w:ascii="Times New Roman" w:hAnsi="Times New Roman"/>
          <w:sz w:val="24"/>
        </w:rPr>
        <w:t>у Рівненському 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bookmarkStart w:id="0" w:name="_GoBack"/>
      <w:bookmarkEnd w:id="0"/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025A4C" w:rsidRPr="002367F0">
        <w:rPr>
          <w:szCs w:val="24"/>
        </w:rPr>
        <w:t>копія паспорта;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54709"/>
    <w:rsid w:val="002678BA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F35-9DC2-4710-BFAC-7DFA2FD1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4</cp:revision>
  <cp:lastPrinted>2022-06-01T12:08:00Z</cp:lastPrinted>
  <dcterms:created xsi:type="dcterms:W3CDTF">2023-07-12T06:05:00Z</dcterms:created>
  <dcterms:modified xsi:type="dcterms:W3CDTF">2023-08-21T13:31:00Z</dcterms:modified>
</cp:coreProperties>
</file>