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A787D" w:rsidP="00E546E2">
      <w:pPr>
        <w:ind w:left="5670" w:firstLine="0"/>
        <w:rPr>
          <w:szCs w:val="24"/>
        </w:rPr>
      </w:pPr>
      <w:r>
        <w:rPr>
          <w:szCs w:val="24"/>
        </w:rPr>
        <w:t>К</w:t>
      </w:r>
      <w:r w:rsidR="00E546E2" w:rsidRPr="002367F0">
        <w:rPr>
          <w:szCs w:val="24"/>
        </w:rPr>
        <w:t>ерівник</w:t>
      </w:r>
      <w:r>
        <w:rPr>
          <w:szCs w:val="24"/>
        </w:rPr>
        <w:t>у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A787D" w:rsidP="00E546E2">
      <w:pPr>
        <w:ind w:left="5670" w:firstLine="0"/>
        <w:rPr>
          <w:szCs w:val="24"/>
        </w:rPr>
      </w:pPr>
      <w:r>
        <w:rPr>
          <w:szCs w:val="24"/>
        </w:rPr>
        <w:t>Вірі ГІРІЧУК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8C560A">
        <w:rPr>
          <w:rFonts w:ascii="Times New Roman" w:hAnsi="Times New Roman"/>
          <w:sz w:val="24"/>
        </w:rPr>
        <w:t xml:space="preserve">секретаря судових засідань </w:t>
      </w:r>
      <w:bookmarkStart w:id="0" w:name="_GoBack"/>
      <w:bookmarkEnd w:id="0"/>
      <w:r w:rsidRPr="002367F0">
        <w:rPr>
          <w:rFonts w:ascii="Times New Roman" w:hAnsi="Times New Roman"/>
          <w:sz w:val="24"/>
        </w:rPr>
        <w:t>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A787D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C560A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D065-916F-463B-8BC9-0C5B474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2023-11-21T13:35:00Z</dcterms:created>
  <dcterms:modified xsi:type="dcterms:W3CDTF">2023-11-21T13:35:00Z</dcterms:modified>
</cp:coreProperties>
</file>